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540" w:rsidRDefault="00ED2540" w:rsidP="00ED2540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157113">
        <w:rPr>
          <w:rFonts w:ascii="Verdana" w:hAnsi="Verdana" w:cs="Arial"/>
        </w:rPr>
        <w:t>08</w:t>
      </w:r>
      <w:r>
        <w:rPr>
          <w:rFonts w:ascii="Verdana" w:hAnsi="Verdana" w:cs="Arial"/>
        </w:rPr>
        <w:t>.</w:t>
      </w:r>
      <w:r w:rsidR="00157113">
        <w:rPr>
          <w:rFonts w:ascii="Verdana" w:hAnsi="Verdana" w:cs="Arial"/>
        </w:rPr>
        <w:t>11</w:t>
      </w:r>
      <w:r>
        <w:rPr>
          <w:rFonts w:ascii="Verdana" w:hAnsi="Verdana" w:cs="Arial"/>
        </w:rPr>
        <w:t xml:space="preserve">.2016                   </w:t>
      </w:r>
    </w:p>
    <w:p w:rsidR="00ED2540" w:rsidRDefault="00ED2540" w:rsidP="00ED2540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ED2540" w:rsidRDefault="00ED2540" w:rsidP="00ED2540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KARAR  SAYISI      :     </w:t>
      </w:r>
      <w:r w:rsidR="009E0321">
        <w:rPr>
          <w:rFonts w:ascii="Verdana" w:hAnsi="Verdana" w:cs="Arial"/>
        </w:rPr>
        <w:t>2</w:t>
      </w:r>
      <w:r w:rsidR="00157113">
        <w:rPr>
          <w:rFonts w:ascii="Verdana" w:hAnsi="Verdana" w:cs="Arial"/>
        </w:rPr>
        <w:t>48</w:t>
      </w:r>
      <w:r>
        <w:rPr>
          <w:rFonts w:ascii="Verdana" w:hAnsi="Verdana" w:cs="Arial"/>
        </w:rPr>
        <w:t xml:space="preserve">    </w:t>
      </w:r>
    </w:p>
    <w:p w:rsidR="00ED2540" w:rsidRDefault="00ED2540" w:rsidP="00ED254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ED2540" w:rsidRDefault="00ED2540" w:rsidP="00ED254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BİRİMİ: </w:t>
      </w:r>
      <w:r>
        <w:rPr>
          <w:rFonts w:ascii="Verdana" w:hAnsi="Verdana"/>
        </w:rPr>
        <w:t>Zabıta Müdürlüğü</w:t>
      </w:r>
    </w:p>
    <w:p w:rsidR="00ED2540" w:rsidRDefault="00ED2540" w:rsidP="00ED254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Arial"/>
        </w:rPr>
        <w:t xml:space="preserve">KONU : </w:t>
      </w:r>
      <w:r w:rsidR="00157113">
        <w:rPr>
          <w:rFonts w:ascii="Verdana" w:hAnsi="Verdana" w:cs="Arial"/>
        </w:rPr>
        <w:t xml:space="preserve">Altuğ POYRAZ’a </w:t>
      </w:r>
      <w:r>
        <w:rPr>
          <w:rFonts w:ascii="Verdana" w:hAnsi="Verdana" w:cs="Arial"/>
        </w:rPr>
        <w:t xml:space="preserve"> </w:t>
      </w:r>
      <w:r>
        <w:rPr>
          <w:rFonts w:ascii="Verdana" w:hAnsi="Verdana"/>
        </w:rPr>
        <w:t>5259</w:t>
      </w:r>
      <w:r>
        <w:rPr>
          <w:rFonts w:ascii="Verdana" w:hAnsi="Verdana" w:cs="Lucida Sans Unicode"/>
        </w:rPr>
        <w:t xml:space="preserve"> sayılı Polis Vazife ve Selahiyet Kanunu ile  Bazı  Kanunlarda</w:t>
      </w:r>
    </w:p>
    <w:p w:rsidR="00ED2540" w:rsidRDefault="00ED2540" w:rsidP="00ED254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Değişiklik yapılması  hakkında  Kanunun 1.maddesinin (d)  bendi gereğince </w:t>
      </w:r>
      <w:r>
        <w:rPr>
          <w:rFonts w:ascii="Verdana" w:hAnsi="Verdana" w:cs="Arial"/>
        </w:rPr>
        <w:t>verilen</w:t>
      </w:r>
    </w:p>
    <w:p w:rsidR="00ED2540" w:rsidRDefault="00ED2540" w:rsidP="00ED254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Lucida Sans Unicode"/>
        </w:rPr>
        <w:t xml:space="preserve">           </w:t>
      </w:r>
      <w:r>
        <w:rPr>
          <w:rFonts w:ascii="Verdana" w:hAnsi="Verdana" w:cs="Arial"/>
        </w:rPr>
        <w:t xml:space="preserve">İdari para cezası.  </w:t>
      </w:r>
    </w:p>
    <w:p w:rsidR="00ED2540" w:rsidRDefault="00ED2540" w:rsidP="00ED254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          </w:t>
      </w:r>
    </w:p>
    <w:p w:rsidR="00ED2540" w:rsidRDefault="00ED2540" w:rsidP="00ED2540">
      <w:pPr>
        <w:pStyle w:val="GvdeMetni"/>
        <w:rPr>
          <w:rFonts w:ascii="Verdana" w:hAnsi="Verdana"/>
        </w:rPr>
      </w:pPr>
    </w:p>
    <w:p w:rsidR="00ED2540" w:rsidRDefault="00531779" w:rsidP="00ED2540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  <w:t xml:space="preserve">  </w:t>
      </w:r>
      <w:r w:rsidR="00ED2540">
        <w:rPr>
          <w:rFonts w:ascii="Verdana" w:hAnsi="Verdana"/>
        </w:rPr>
        <w:t xml:space="preserve">Encümenimize havale edilen Zabıta Müdürlüğünün </w:t>
      </w:r>
      <w:r w:rsidR="00157113">
        <w:rPr>
          <w:rFonts w:ascii="Verdana" w:hAnsi="Verdana"/>
        </w:rPr>
        <w:t>07</w:t>
      </w:r>
      <w:r w:rsidR="00ED2540">
        <w:rPr>
          <w:rFonts w:ascii="Verdana" w:hAnsi="Verdana"/>
        </w:rPr>
        <w:t>.</w:t>
      </w:r>
      <w:r w:rsidR="00157113">
        <w:rPr>
          <w:rFonts w:ascii="Verdana" w:hAnsi="Verdana"/>
        </w:rPr>
        <w:t>11</w:t>
      </w:r>
      <w:r w:rsidR="00ED2540">
        <w:rPr>
          <w:rFonts w:ascii="Verdana" w:hAnsi="Verdana"/>
        </w:rPr>
        <w:t>.2016 tarih ve 14389926.307.02/1</w:t>
      </w:r>
      <w:r w:rsidR="00157113">
        <w:rPr>
          <w:rFonts w:ascii="Verdana" w:hAnsi="Verdana"/>
        </w:rPr>
        <w:t>90-</w:t>
      </w:r>
      <w:r w:rsidR="00ED2540">
        <w:rPr>
          <w:rFonts w:ascii="Verdana" w:hAnsi="Verdana"/>
        </w:rPr>
        <w:t xml:space="preserve"> sayılı yazısına istinaden; </w:t>
      </w:r>
    </w:p>
    <w:p w:rsidR="00ED2540" w:rsidRDefault="00ED2540" w:rsidP="00ED2540">
      <w:pPr>
        <w:pStyle w:val="GvdeMetni"/>
        <w:rPr>
          <w:rFonts w:ascii="Verdana" w:hAnsi="Verdana"/>
        </w:rPr>
      </w:pPr>
      <w:r>
        <w:rPr>
          <w:rFonts w:ascii="Verdana" w:hAnsi="Verdana"/>
        </w:rPr>
        <w:t xml:space="preserve"> </w:t>
      </w:r>
    </w:p>
    <w:p w:rsidR="00ED2540" w:rsidRDefault="00ED2540" w:rsidP="00ED254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  YAPILAN GÖRÜŞMEDE</w:t>
      </w:r>
    </w:p>
    <w:p w:rsidR="00ED2540" w:rsidRDefault="00ED2540" w:rsidP="00ED254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ED2540" w:rsidRDefault="00ED2540" w:rsidP="00ED2540">
      <w:pPr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İlimiz </w:t>
      </w:r>
      <w:r w:rsidR="00157113">
        <w:rPr>
          <w:rFonts w:ascii="Verdana" w:hAnsi="Verdana" w:cs="Lucida Sans Unicode"/>
        </w:rPr>
        <w:t>Mithatpaşa</w:t>
      </w:r>
      <w:r w:rsidR="009E0321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Mahallesi </w:t>
      </w:r>
      <w:r w:rsidR="00157113">
        <w:rPr>
          <w:rFonts w:ascii="Verdana" w:hAnsi="Verdana" w:cs="Lucida Sans Unicode"/>
        </w:rPr>
        <w:t>Gazipaşa</w:t>
      </w:r>
      <w:r>
        <w:rPr>
          <w:rFonts w:ascii="Verdana" w:hAnsi="Verdana" w:cs="Lucida Sans Unicode"/>
        </w:rPr>
        <w:t xml:space="preserve"> </w:t>
      </w:r>
      <w:r w:rsidR="009E0321">
        <w:rPr>
          <w:rFonts w:ascii="Verdana" w:hAnsi="Verdana" w:cs="Lucida Sans Unicode"/>
        </w:rPr>
        <w:t xml:space="preserve">Caddesi </w:t>
      </w:r>
      <w:r>
        <w:rPr>
          <w:rFonts w:ascii="Verdana" w:hAnsi="Verdana" w:cs="Lucida Sans Unicode"/>
        </w:rPr>
        <w:t>No:</w:t>
      </w:r>
      <w:r w:rsidR="00157113">
        <w:rPr>
          <w:rFonts w:ascii="Verdana" w:hAnsi="Verdana" w:cs="Lucida Sans Unicode"/>
        </w:rPr>
        <w:t xml:space="preserve"> 53</w:t>
      </w:r>
      <w:r>
        <w:rPr>
          <w:rFonts w:ascii="Verdana" w:hAnsi="Verdana" w:cs="Lucida Sans Unicode"/>
        </w:rPr>
        <w:t xml:space="preserve"> adreste,</w:t>
      </w:r>
      <w:r w:rsidRPr="00A30A96">
        <w:rPr>
          <w:rFonts w:ascii="Verdana" w:hAnsi="Verdana" w:cs="Lucida Sans Unicode"/>
        </w:rPr>
        <w:t xml:space="preserve"> </w:t>
      </w:r>
      <w:r w:rsidR="00157113">
        <w:rPr>
          <w:rFonts w:ascii="Verdana" w:hAnsi="Verdana" w:cs="Lucida Sans Unicode"/>
        </w:rPr>
        <w:t>Altuğ POYRAZ</w:t>
      </w:r>
      <w:r>
        <w:rPr>
          <w:rFonts w:ascii="Verdana" w:hAnsi="Verdana" w:cs="Lucida Sans Unicode"/>
        </w:rPr>
        <w:t xml:space="preserve"> adına ruhsatlı Kahvehane faaliyet konulu işyerinde; </w:t>
      </w:r>
      <w:r w:rsidR="009E0321">
        <w:rPr>
          <w:rFonts w:ascii="Verdana" w:hAnsi="Verdana" w:cs="Lucida Sans Unicode"/>
        </w:rPr>
        <w:t>1</w:t>
      </w:r>
      <w:r w:rsidR="00157113">
        <w:rPr>
          <w:rFonts w:ascii="Verdana" w:hAnsi="Verdana" w:cs="Lucida Sans Unicode"/>
        </w:rPr>
        <w:t>5</w:t>
      </w:r>
      <w:r>
        <w:rPr>
          <w:rFonts w:ascii="Verdana" w:hAnsi="Verdana" w:cs="Lucida Sans Unicode"/>
        </w:rPr>
        <w:t>.</w:t>
      </w:r>
      <w:r w:rsidR="00157113">
        <w:rPr>
          <w:rFonts w:ascii="Verdana" w:hAnsi="Verdana" w:cs="Lucida Sans Unicode"/>
        </w:rPr>
        <w:t>10</w:t>
      </w:r>
      <w:r>
        <w:rPr>
          <w:rFonts w:ascii="Verdana" w:hAnsi="Verdana" w:cs="Lucida Sans Unicode"/>
        </w:rPr>
        <w:t>.2016 tarih ve saat 2</w:t>
      </w:r>
      <w:r w:rsidR="009E0321">
        <w:rPr>
          <w:rFonts w:ascii="Verdana" w:hAnsi="Verdana" w:cs="Lucida Sans Unicode"/>
        </w:rPr>
        <w:t>1</w:t>
      </w:r>
      <w:r>
        <w:rPr>
          <w:rFonts w:ascii="Verdana" w:hAnsi="Verdana" w:cs="Lucida Sans Unicode"/>
        </w:rPr>
        <w:t>:</w:t>
      </w:r>
      <w:r w:rsidR="00157113">
        <w:rPr>
          <w:rFonts w:ascii="Verdana" w:hAnsi="Verdana" w:cs="Lucida Sans Unicode"/>
        </w:rPr>
        <w:t>25</w:t>
      </w:r>
      <w:r>
        <w:rPr>
          <w:rFonts w:ascii="Verdana" w:hAnsi="Verdana" w:cs="Lucida Sans Unicode"/>
        </w:rPr>
        <w:t xml:space="preserve"> sıralarında Emniyet Müdürlüğüne bağlı ekipler tarafından yapılan kontrolde; </w:t>
      </w:r>
      <w:r w:rsidR="00157113">
        <w:rPr>
          <w:rFonts w:ascii="Verdana" w:hAnsi="Verdana" w:cs="Lucida Sans Unicode"/>
          <w:b/>
        </w:rPr>
        <w:t xml:space="preserve">Girişe göre sol tarafta bulunan sehpa üzerinde Efes Malt olarak tabir edilen alkol (bira) şişesi bulunduğu ve alkolün yarıya kadar tüketilmiş olduğu, </w:t>
      </w:r>
      <w:r>
        <w:rPr>
          <w:rFonts w:ascii="Verdana" w:hAnsi="Verdana" w:cs="Lucida Sans Unicode"/>
        </w:rPr>
        <w:t xml:space="preserve">Zonguldak Valiliği (İl Emniyet Müdürlüğünün) </w:t>
      </w:r>
      <w:r w:rsidR="00157113">
        <w:rPr>
          <w:rFonts w:ascii="Verdana" w:hAnsi="Verdana" w:cs="Lucida Sans Unicode"/>
        </w:rPr>
        <w:t>25</w:t>
      </w:r>
      <w:r>
        <w:rPr>
          <w:rFonts w:ascii="Verdana" w:hAnsi="Verdana" w:cs="Lucida Sans Unicode"/>
        </w:rPr>
        <w:t>.</w:t>
      </w:r>
      <w:r w:rsidR="00157113">
        <w:rPr>
          <w:rFonts w:ascii="Verdana" w:hAnsi="Verdana" w:cs="Lucida Sans Unicode"/>
        </w:rPr>
        <w:t>10</w:t>
      </w:r>
      <w:r>
        <w:rPr>
          <w:rFonts w:ascii="Verdana" w:hAnsi="Verdana" w:cs="Lucida Sans Unicode"/>
        </w:rPr>
        <w:t>.201</w:t>
      </w:r>
      <w:r w:rsidR="00D57626">
        <w:rPr>
          <w:rFonts w:ascii="Verdana" w:hAnsi="Verdana" w:cs="Lucida Sans Unicode"/>
        </w:rPr>
        <w:t>6</w:t>
      </w:r>
      <w:r>
        <w:rPr>
          <w:rFonts w:ascii="Verdana" w:hAnsi="Verdana" w:cs="Lucida Sans Unicode"/>
        </w:rPr>
        <w:t xml:space="preserve"> tarih ve 777708212-28680-(21322)-201</w:t>
      </w:r>
      <w:r w:rsidR="009E0321">
        <w:rPr>
          <w:rFonts w:ascii="Verdana" w:hAnsi="Verdana" w:cs="Lucida Sans Unicode"/>
        </w:rPr>
        <w:t>6</w:t>
      </w:r>
      <w:r>
        <w:rPr>
          <w:rFonts w:ascii="Verdana" w:hAnsi="Verdana" w:cs="Lucida Sans Unicode"/>
        </w:rPr>
        <w:t>/</w:t>
      </w:r>
      <w:r w:rsidR="00D57626">
        <w:rPr>
          <w:rFonts w:ascii="Verdana" w:hAnsi="Verdana" w:cs="Lucida Sans Unicode"/>
        </w:rPr>
        <w:t>0</w:t>
      </w:r>
      <w:r>
        <w:rPr>
          <w:rFonts w:ascii="Verdana" w:hAnsi="Verdana" w:cs="Lucida Sans Unicode"/>
        </w:rPr>
        <w:t>0</w:t>
      </w:r>
      <w:r w:rsidR="00157113">
        <w:rPr>
          <w:rFonts w:ascii="Verdana" w:hAnsi="Verdana" w:cs="Lucida Sans Unicode"/>
        </w:rPr>
        <w:t>9257</w:t>
      </w:r>
      <w:r>
        <w:rPr>
          <w:rFonts w:ascii="Verdana" w:hAnsi="Verdana" w:cs="Lucida Sans Unicode"/>
        </w:rPr>
        <w:t xml:space="preserve"> sayılı yazısından anlaşılmıştır.</w:t>
      </w:r>
    </w:p>
    <w:p w:rsidR="00D57626" w:rsidRDefault="00D57626" w:rsidP="00ED2540">
      <w:pPr>
        <w:jc w:val="both"/>
        <w:rPr>
          <w:rFonts w:ascii="Verdana" w:hAnsi="Verdana" w:cs="Lucida Sans Unicode"/>
        </w:rPr>
      </w:pPr>
    </w:p>
    <w:p w:rsidR="00ED2540" w:rsidRDefault="00ED2540" w:rsidP="00ED2540">
      <w:pPr>
        <w:jc w:val="both"/>
        <w:rPr>
          <w:rFonts w:ascii="Verdana" w:hAnsi="Verdana"/>
        </w:rPr>
      </w:pPr>
      <w:r>
        <w:rPr>
          <w:rFonts w:ascii="Verdana" w:hAnsi="Verdana"/>
        </w:rPr>
        <w:t xml:space="preserve">          01.12.2004 tarih ve 25657 sayılı Resmi Gazetede yayımlanarak yürürlüğe giren 5259 sayılı Polis Vazife ve Selahiyet Kanunu ile Bazı Kanunlarda Değişiklik Yapılması Hakkında Kanunun 1.maddesinin (d) bendinde;</w:t>
      </w:r>
    </w:p>
    <w:p w:rsidR="00ED2540" w:rsidRDefault="00ED2540" w:rsidP="00ED2540">
      <w:pPr>
        <w:jc w:val="both"/>
        <w:rPr>
          <w:rFonts w:ascii="Verdana" w:hAnsi="Verdana"/>
        </w:rPr>
      </w:pPr>
    </w:p>
    <w:p w:rsidR="00ED2540" w:rsidRDefault="00ED2540" w:rsidP="00ED2540">
      <w:pPr>
        <w:jc w:val="both"/>
        <w:rPr>
          <w:rFonts w:ascii="Verdana" w:hAnsi="Verdana"/>
        </w:rPr>
      </w:pPr>
      <w:r>
        <w:rPr>
          <w:rFonts w:ascii="Verdana" w:hAnsi="Verdana"/>
        </w:rPr>
        <w:tab/>
      </w:r>
      <w:r w:rsidRPr="00042D98">
        <w:rPr>
          <w:rFonts w:ascii="Verdana" w:hAnsi="Verdana"/>
          <w:b/>
        </w:rPr>
        <w:t>“Mevzuat hükümlerine aykırı olarak işletilen”</w:t>
      </w:r>
      <w:r>
        <w:rPr>
          <w:rFonts w:ascii="Verdana" w:hAnsi="Verdana"/>
        </w:rPr>
        <w:t xml:space="preserve"> işyerlerinin işletmecilerine 1.</w:t>
      </w:r>
      <w:r w:rsidR="00D57626">
        <w:rPr>
          <w:rFonts w:ascii="Verdana" w:hAnsi="Verdana"/>
        </w:rPr>
        <w:t>240</w:t>
      </w:r>
      <w:r>
        <w:rPr>
          <w:rFonts w:ascii="Verdana" w:hAnsi="Verdana"/>
        </w:rPr>
        <w:t>,00TL.sı ile 2.</w:t>
      </w:r>
      <w:r w:rsidR="00D57626">
        <w:rPr>
          <w:rFonts w:ascii="Verdana" w:hAnsi="Verdana"/>
        </w:rPr>
        <w:t>49</w:t>
      </w:r>
      <w:r>
        <w:rPr>
          <w:rFonts w:ascii="Verdana" w:hAnsi="Verdana"/>
        </w:rPr>
        <w:t>1,00TL.sı arasında idari para cezası verilir.” hükmü yer almaktadır.</w:t>
      </w:r>
    </w:p>
    <w:p w:rsidR="00ED2540" w:rsidRDefault="00ED2540" w:rsidP="00ED2540">
      <w:pPr>
        <w:jc w:val="both"/>
        <w:rPr>
          <w:rFonts w:ascii="Verdana" w:hAnsi="Verdana" w:cs="Lucida Sans Unicode"/>
        </w:rPr>
      </w:pPr>
    </w:p>
    <w:p w:rsidR="00ED2540" w:rsidRDefault="00ED2540" w:rsidP="00ED2540">
      <w:pPr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Bu nedenle söz konusu işyeri işletmecisi</w:t>
      </w:r>
      <w:r>
        <w:rPr>
          <w:rFonts w:ascii="Verdana" w:hAnsi="Verdana"/>
        </w:rPr>
        <w:t xml:space="preserve"> </w:t>
      </w:r>
      <w:r w:rsidR="00210091">
        <w:rPr>
          <w:rFonts w:ascii="Verdana" w:hAnsi="Verdana"/>
        </w:rPr>
        <w:t>40850104350</w:t>
      </w:r>
      <w:r w:rsidR="00BF0CAA">
        <w:rPr>
          <w:rFonts w:ascii="Verdana" w:hAnsi="Verdana"/>
        </w:rPr>
        <w:t xml:space="preserve"> TC. Kimlik No’lu </w:t>
      </w:r>
      <w:r w:rsidR="00210091" w:rsidRPr="00210091">
        <w:rPr>
          <w:rFonts w:ascii="Verdana" w:hAnsi="Verdana" w:cs="Arial"/>
          <w:b/>
        </w:rPr>
        <w:t>Altuğ POYRAZ</w:t>
      </w:r>
      <w:r w:rsidR="00210091">
        <w:rPr>
          <w:rFonts w:ascii="Verdana" w:hAnsi="Verdana" w:cs="Arial"/>
        </w:rPr>
        <w:t>’a</w:t>
      </w:r>
      <w:r>
        <w:rPr>
          <w:rFonts w:ascii="Verdana" w:hAnsi="Verdana"/>
        </w:rPr>
        <w:t>; 5259</w:t>
      </w:r>
      <w:r>
        <w:rPr>
          <w:rFonts w:ascii="Verdana" w:hAnsi="Verdana" w:cs="Lucida Sans Unicode"/>
        </w:rPr>
        <w:t xml:space="preserve"> sayılı Polis Vazife ve Selahiyet Kanunu ile Bazı Kanunlarda Değişiklik yapılması hakkında Kanunun 1.maddesinin (d) bendi gereğince </w:t>
      </w:r>
      <w:r>
        <w:rPr>
          <w:rFonts w:ascii="Verdana" w:hAnsi="Verdana" w:cs="Lucida Sans Unicode"/>
          <w:b/>
        </w:rPr>
        <w:t>1.</w:t>
      </w:r>
      <w:r w:rsidR="00D57626">
        <w:rPr>
          <w:rFonts w:ascii="Verdana" w:hAnsi="Verdana" w:cs="Lucida Sans Unicode"/>
          <w:b/>
        </w:rPr>
        <w:t>240</w:t>
      </w:r>
      <w:r>
        <w:rPr>
          <w:rFonts w:ascii="Verdana" w:hAnsi="Verdana" w:cs="Lucida Sans Unicode"/>
          <w:b/>
        </w:rPr>
        <w:t>,00TL.</w:t>
      </w:r>
      <w:r>
        <w:rPr>
          <w:rFonts w:ascii="Verdana" w:hAnsi="Verdana" w:cs="Lucida Sans Unicode"/>
        </w:rPr>
        <w:t xml:space="preserve"> (</w:t>
      </w:r>
      <w:r w:rsidRPr="00761731">
        <w:rPr>
          <w:rFonts w:ascii="Verdana" w:hAnsi="Verdana" w:cs="Lucida Sans Unicode"/>
          <w:b/>
        </w:rPr>
        <w:t xml:space="preserve">Bin </w:t>
      </w:r>
      <w:r w:rsidR="00D57626">
        <w:rPr>
          <w:rFonts w:ascii="Verdana" w:hAnsi="Verdana" w:cs="Lucida Sans Unicode"/>
          <w:b/>
        </w:rPr>
        <w:t xml:space="preserve">iki </w:t>
      </w:r>
      <w:r w:rsidRPr="00761731">
        <w:rPr>
          <w:rFonts w:ascii="Verdana" w:hAnsi="Verdana" w:cs="Lucida Sans Unicode"/>
          <w:b/>
        </w:rPr>
        <w:t xml:space="preserve">yüz </w:t>
      </w:r>
      <w:r w:rsidR="00D57626">
        <w:rPr>
          <w:rFonts w:ascii="Verdana" w:hAnsi="Verdana" w:cs="Lucida Sans Unicode"/>
          <w:b/>
        </w:rPr>
        <w:t xml:space="preserve">kırk </w:t>
      </w:r>
      <w:r w:rsidRPr="00761731">
        <w:rPr>
          <w:rFonts w:ascii="Verdana" w:hAnsi="Verdana" w:cs="Lucida Sans Unicode"/>
          <w:b/>
        </w:rPr>
        <w:t>TL.)</w:t>
      </w:r>
      <w:r>
        <w:rPr>
          <w:rFonts w:ascii="Verdana" w:hAnsi="Verdana" w:cs="Lucida Sans Unicode"/>
          <w:b/>
        </w:rPr>
        <w:t xml:space="preserve"> </w:t>
      </w:r>
      <w:r>
        <w:rPr>
          <w:rFonts w:ascii="Verdana" w:hAnsi="Verdana" w:cs="Lucida Sans Unicode"/>
        </w:rPr>
        <w:t xml:space="preserve">idari para cezası uygulanmasına, aynı suçun bir yıl içinde tekrarı halinde cezasının ikiye katlanacağına, iş bu kararın ilgiliye tebliğine; tebliğ tarihinden itibaren 7 gün içinde Zonguldak İdare Mahkemesi nezdinde karara itiraz edebileceği, yasal sürede itiraz edilmemesi veya Mahkeme tarafından itirazın reddedilmesi halinde kararın kesinleşeceği ve ödemekle yükümlü olunacağına, gereği için evrakın müdürlüğüne gönderilmesine </w:t>
      </w:r>
      <w:r w:rsidR="00210091">
        <w:rPr>
          <w:rFonts w:ascii="Verdana" w:hAnsi="Verdana" w:cs="Lucida Sans Unicode"/>
        </w:rPr>
        <w:t>08</w:t>
      </w:r>
      <w:r>
        <w:rPr>
          <w:rFonts w:ascii="Verdana" w:hAnsi="Verdana" w:cs="Lucida Sans Unicode"/>
        </w:rPr>
        <w:t>.</w:t>
      </w:r>
      <w:r w:rsidR="00210091">
        <w:rPr>
          <w:rFonts w:ascii="Verdana" w:hAnsi="Verdana" w:cs="Lucida Sans Unicode"/>
        </w:rPr>
        <w:t>11</w:t>
      </w:r>
      <w:r>
        <w:rPr>
          <w:rFonts w:ascii="Verdana" w:hAnsi="Verdana" w:cs="Lucida Sans Unicode"/>
        </w:rPr>
        <w:t>.201</w:t>
      </w:r>
      <w:r w:rsidR="009E0321">
        <w:rPr>
          <w:rFonts w:ascii="Verdana" w:hAnsi="Verdana" w:cs="Lucida Sans Unicode"/>
        </w:rPr>
        <w:t>6</w:t>
      </w:r>
      <w:r>
        <w:rPr>
          <w:rFonts w:ascii="Verdana" w:hAnsi="Verdana" w:cs="Lucida Sans Unicode"/>
        </w:rPr>
        <w:t xml:space="preserve"> tarihinde</w:t>
      </w:r>
      <w:r w:rsidR="00D57626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oy birliği ile karar verildi. </w:t>
      </w:r>
    </w:p>
    <w:p w:rsidR="00ED2540" w:rsidRDefault="00ED2540" w:rsidP="00ED254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57626" w:rsidRPr="005D7F50" w:rsidRDefault="00D57626" w:rsidP="00D5762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>N/Ö</w:t>
      </w:r>
    </w:p>
    <w:p w:rsidR="00D57626" w:rsidRDefault="00D57626" w:rsidP="00D5762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57626" w:rsidRDefault="00D57626" w:rsidP="00D5762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57626" w:rsidRDefault="00D57626" w:rsidP="00D5762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           ATINÇ KAYINOVA            SELÇUK HASDEMİR          TAHSİN ERDEM</w:t>
      </w:r>
      <w:r>
        <w:rPr>
          <w:rFonts w:ascii="Verdana" w:hAnsi="Verdana" w:cs="Lucida Sans Unicode"/>
          <w:sz w:val="18"/>
          <w:szCs w:val="18"/>
        </w:rPr>
        <w:tab/>
      </w:r>
    </w:p>
    <w:p w:rsidR="00D57626" w:rsidRDefault="00D57626" w:rsidP="00D5762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  BLD.MECLİS ÜYESİ           BLD.MECLİS ÜYESİ                                                                                             </w:t>
      </w:r>
    </w:p>
    <w:p w:rsidR="00D57626" w:rsidRDefault="00D57626" w:rsidP="00D5762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</w:t>
      </w:r>
    </w:p>
    <w:p w:rsidR="00D57626" w:rsidRDefault="00D57626" w:rsidP="00D5762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</w:t>
      </w:r>
      <w:r w:rsidR="009E0321">
        <w:rPr>
          <w:rFonts w:ascii="Verdana" w:hAnsi="Verdana" w:cs="Lucida Sans Unicode"/>
          <w:sz w:val="18"/>
          <w:szCs w:val="18"/>
        </w:rPr>
        <w:t xml:space="preserve">                                       </w:t>
      </w:r>
      <w:r>
        <w:rPr>
          <w:rFonts w:ascii="Verdana" w:hAnsi="Verdana" w:cs="Lucida Sans Unicode"/>
          <w:sz w:val="18"/>
          <w:szCs w:val="18"/>
        </w:rPr>
        <w:t xml:space="preserve">                                   </w:t>
      </w:r>
    </w:p>
    <w:p w:rsidR="00D57626" w:rsidRDefault="00D57626" w:rsidP="00D5762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57626" w:rsidRDefault="00D57626" w:rsidP="00D5762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57626" w:rsidRDefault="00D57626" w:rsidP="00D5762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E0321" w:rsidRDefault="009E0321" w:rsidP="00D5762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E0321" w:rsidRDefault="009E0321" w:rsidP="00D5762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57626" w:rsidRDefault="00D57626" w:rsidP="00D5762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57626" w:rsidRDefault="00D57626" w:rsidP="00D5762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57626" w:rsidRDefault="00D57626" w:rsidP="00D5762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ALİ ÇAPRİ                              AV.REYHAN ERTEM    </w:t>
      </w:r>
    </w:p>
    <w:p w:rsidR="00D57626" w:rsidRDefault="00D57626" w:rsidP="00D57626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HUKUK İŞLERİ MD.</w:t>
      </w:r>
    </w:p>
    <w:p w:rsidR="009E0321" w:rsidRDefault="009E0321" w:rsidP="00D57626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74C10" w:rsidRDefault="00874C10" w:rsidP="00F828A5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sectPr w:rsidR="00874C10" w:rsidSect="00ED2540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D2540"/>
    <w:rsid w:val="00007450"/>
    <w:rsid w:val="0002344A"/>
    <w:rsid w:val="00042D98"/>
    <w:rsid w:val="000D4F9E"/>
    <w:rsid w:val="00157113"/>
    <w:rsid w:val="00210091"/>
    <w:rsid w:val="002357DC"/>
    <w:rsid w:val="002C4746"/>
    <w:rsid w:val="003935B8"/>
    <w:rsid w:val="003F6EC4"/>
    <w:rsid w:val="0042573C"/>
    <w:rsid w:val="00531779"/>
    <w:rsid w:val="006657CA"/>
    <w:rsid w:val="00744FF5"/>
    <w:rsid w:val="007879F6"/>
    <w:rsid w:val="007B70A5"/>
    <w:rsid w:val="00874C10"/>
    <w:rsid w:val="008D087D"/>
    <w:rsid w:val="00903A60"/>
    <w:rsid w:val="009D6A7B"/>
    <w:rsid w:val="009E0321"/>
    <w:rsid w:val="00A52DAF"/>
    <w:rsid w:val="00BD5058"/>
    <w:rsid w:val="00BF0CAA"/>
    <w:rsid w:val="00C370DD"/>
    <w:rsid w:val="00C74790"/>
    <w:rsid w:val="00C852FE"/>
    <w:rsid w:val="00C960C1"/>
    <w:rsid w:val="00D07779"/>
    <w:rsid w:val="00D57626"/>
    <w:rsid w:val="00ED2540"/>
    <w:rsid w:val="00F634B4"/>
    <w:rsid w:val="00F737CB"/>
    <w:rsid w:val="00F828A5"/>
    <w:rsid w:val="00FC3E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25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ED2540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ED2540"/>
    <w:rPr>
      <w:rFonts w:ascii="Lucida Sans Unicode" w:eastAsia="Times New Roman" w:hAnsi="Lucida Sans Unicode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245D30-FBD9-48B4-9A5C-A9EF80EFA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464</Words>
  <Characters>2650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9</cp:revision>
  <cp:lastPrinted>2016-09-27T07:29:00Z</cp:lastPrinted>
  <dcterms:created xsi:type="dcterms:W3CDTF">2016-11-09T06:33:00Z</dcterms:created>
  <dcterms:modified xsi:type="dcterms:W3CDTF">2016-12-05T14:12:00Z</dcterms:modified>
</cp:coreProperties>
</file>